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D02E" w14:textId="77777777" w:rsidR="003E3DD4" w:rsidRPr="00CF4A57" w:rsidRDefault="003E3DD4" w:rsidP="003E3DD4">
      <w:pPr>
        <w:pStyle w:val="berschrift2"/>
        <w:rPr>
          <w:rFonts w:ascii="Verdana" w:hAnsi="Verdana"/>
          <w:color w:val="auto"/>
          <w:sz w:val="28"/>
          <w:szCs w:val="28"/>
        </w:rPr>
      </w:pPr>
      <w:bookmarkStart w:id="0" w:name="_Toc459097876"/>
      <w:r w:rsidRPr="00CF4A57">
        <w:rPr>
          <w:rFonts w:ascii="Verdana" w:hAnsi="Verdana"/>
          <w:color w:val="auto"/>
          <w:sz w:val="28"/>
          <w:szCs w:val="28"/>
        </w:rPr>
        <w:t>Projektantrag</w:t>
      </w:r>
      <w:bookmarkEnd w:id="0"/>
    </w:p>
    <w:p w14:paraId="5D113094" w14:textId="77777777" w:rsidR="003E3DD4" w:rsidRPr="00CF4A57" w:rsidRDefault="003E3DD4" w:rsidP="003E3DD4">
      <w:pPr>
        <w:rPr>
          <w:b/>
        </w:rPr>
      </w:pPr>
    </w:p>
    <w:p w14:paraId="77817C9F" w14:textId="77777777" w:rsidR="003E3DD4" w:rsidRPr="00CF4A57" w:rsidRDefault="003E3DD4" w:rsidP="003E3DD4">
      <w:pPr>
        <w:pBdr>
          <w:bottom w:val="single" w:sz="4" w:space="1" w:color="7030A0"/>
        </w:pBdr>
        <w:rPr>
          <w:b/>
          <w:sz w:val="24"/>
        </w:rPr>
      </w:pPr>
      <w:r w:rsidRPr="00CF4A57">
        <w:rPr>
          <w:b/>
          <w:sz w:val="24"/>
        </w:rPr>
        <w:t>Projekttitel: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"/>
    </w:p>
    <w:p w14:paraId="3D96DE51" w14:textId="77777777" w:rsidR="003E3DD4" w:rsidRPr="00CF4A57" w:rsidRDefault="003E3DD4" w:rsidP="003E3DD4">
      <w:pPr>
        <w:rPr>
          <w:b/>
        </w:rPr>
      </w:pPr>
    </w:p>
    <w:p w14:paraId="5FDB9B52" w14:textId="77777777" w:rsidR="003E3DD4" w:rsidRPr="00CF4A57" w:rsidRDefault="003E3DD4" w:rsidP="003E3DD4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CF4A57">
        <w:rPr>
          <w:rFonts w:ascii="Verdana" w:hAnsi="Verdana"/>
          <w:b/>
        </w:rPr>
        <w:t>Projektziel</w:t>
      </w:r>
      <w:r w:rsidRPr="00CF4A57">
        <w:rPr>
          <w:rFonts w:ascii="Verdana" w:hAnsi="Verdana"/>
          <w:b/>
        </w:rPr>
        <w:br/>
      </w:r>
      <w:r w:rsidRPr="00CF4A57">
        <w:rPr>
          <w:rFonts w:ascii="Verdana" w:hAnsi="Verdana" w:cs="Times-Roman"/>
        </w:rPr>
        <w:t>Geplante Ergebnisse des Projekts in Umfang und Qualität, Überprüfung</w:t>
      </w:r>
      <w:r w:rsidRPr="00CF4A57">
        <w:rPr>
          <w:rFonts w:ascii="Verdana" w:hAnsi="Verdana" w:cs="Times-Roman"/>
        </w:rPr>
        <w:t>s</w:t>
      </w:r>
      <w:r w:rsidRPr="00CF4A57">
        <w:rPr>
          <w:rFonts w:ascii="Verdana" w:hAnsi="Verdana" w:cs="Times-Roman"/>
        </w:rPr>
        <w:t>maßstab</w:t>
      </w:r>
      <w:r w:rsidRPr="00CF4A57">
        <w:rPr>
          <w:rFonts w:ascii="Verdana" w:hAnsi="Verdana" w:cs="Times-Roman"/>
        </w:rPr>
        <w:br/>
      </w:r>
    </w:p>
    <w:p w14:paraId="06E28716" w14:textId="77777777" w:rsidR="003E3DD4" w:rsidRPr="00CF4A57" w:rsidRDefault="003E3DD4" w:rsidP="003E3DD4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CF4A57">
        <w:rPr>
          <w:rFonts w:ascii="Verdana" w:hAnsi="Verdana"/>
          <w:b/>
        </w:rPr>
        <w:t>Projektbeschreibung</w:t>
      </w:r>
      <w:r w:rsidRPr="00CF4A57">
        <w:rPr>
          <w:rFonts w:ascii="Verdana" w:hAnsi="Verdana"/>
          <w:b/>
        </w:rPr>
        <w:br/>
      </w:r>
      <w:r w:rsidRPr="00CF4A57">
        <w:rPr>
          <w:rFonts w:ascii="Verdana" w:hAnsi="Verdana"/>
        </w:rPr>
        <w:t>Ausgangslage, Inhalt und Umfang des Vorhabens, Projektstruktur, U</w:t>
      </w:r>
      <w:r w:rsidRPr="00CF4A57">
        <w:rPr>
          <w:rFonts w:ascii="Verdana" w:hAnsi="Verdana"/>
        </w:rPr>
        <w:t>m</w:t>
      </w:r>
      <w:r w:rsidRPr="00CF4A57">
        <w:rPr>
          <w:rFonts w:ascii="Verdana" w:hAnsi="Verdana"/>
        </w:rPr>
        <w:t>gang mit Risiken</w:t>
      </w:r>
      <w:r>
        <w:rPr>
          <w:rFonts w:ascii="Verdana" w:hAnsi="Verdana"/>
        </w:rPr>
        <w:t>, Auswirkungen auf Kirchenkreise / Kirchenkreisverbände oder unselbstständige Einrichtungen der Landeskirche</w:t>
      </w:r>
      <w:r w:rsidRPr="00CF4A57">
        <w:rPr>
          <w:rFonts w:ascii="Verdana" w:hAnsi="Verdana"/>
        </w:rPr>
        <w:t>, … , Evaluation</w:t>
      </w:r>
      <w:r w:rsidRPr="00CF4A57">
        <w:rPr>
          <w:rFonts w:ascii="Verdana" w:hAnsi="Verdana"/>
        </w:rPr>
        <w:br/>
      </w:r>
    </w:p>
    <w:p w14:paraId="3B6518DB" w14:textId="77777777" w:rsidR="003E3DD4" w:rsidRPr="00CF4A57" w:rsidRDefault="003E3DD4" w:rsidP="003E3DD4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CF4A57">
        <w:rPr>
          <w:rFonts w:ascii="Verdana" w:hAnsi="Verdana"/>
          <w:b/>
        </w:rPr>
        <w:t>Zeitplan</w:t>
      </w:r>
      <w:r w:rsidRPr="00CF4A57">
        <w:rPr>
          <w:rFonts w:ascii="Verdana" w:hAnsi="Verdana"/>
          <w:b/>
        </w:rPr>
        <w:br/>
      </w:r>
      <w:r w:rsidRPr="00CF4A57">
        <w:rPr>
          <w:rFonts w:ascii="Verdana" w:hAnsi="Verdana" w:cs="Times-Roman"/>
        </w:rPr>
        <w:t>Beginn und Ende des Projekts</w:t>
      </w:r>
      <w:r w:rsidRPr="00CF4A57">
        <w:rPr>
          <w:rFonts w:ascii="Verdana" w:hAnsi="Verdana" w:cs="Times-Roman"/>
        </w:rPr>
        <w:br/>
      </w:r>
    </w:p>
    <w:p w14:paraId="30775670" w14:textId="77777777" w:rsidR="003E3DD4" w:rsidRPr="00CF4A57" w:rsidRDefault="003E3DD4" w:rsidP="003E3DD4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CF4A57">
        <w:rPr>
          <w:rFonts w:ascii="Verdana" w:hAnsi="Verdana"/>
          <w:b/>
        </w:rPr>
        <w:t>Ressourcenplan</w:t>
      </w:r>
      <w:r w:rsidRPr="00CF4A57">
        <w:rPr>
          <w:rFonts w:ascii="Verdana" w:hAnsi="Verdana"/>
          <w:b/>
        </w:rPr>
        <w:br/>
      </w:r>
      <w:r w:rsidRPr="00CF4A57">
        <w:rPr>
          <w:rFonts w:ascii="Verdana" w:hAnsi="Verdana" w:cs="Times-Roman"/>
        </w:rPr>
        <w:t>Personal, Haushaltsmittel, Sachmittel</w:t>
      </w:r>
      <w:r w:rsidRPr="00CF4A57">
        <w:rPr>
          <w:rFonts w:ascii="Verdana" w:hAnsi="Verdana" w:cs="Times-Roman"/>
        </w:rPr>
        <w:br/>
      </w:r>
    </w:p>
    <w:p w14:paraId="6D3BC819" w14:textId="77777777" w:rsidR="003E3DD4" w:rsidRPr="00CF4A57" w:rsidRDefault="003E3DD4" w:rsidP="003E3DD4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CF4A57">
        <w:rPr>
          <w:rFonts w:ascii="Verdana" w:hAnsi="Verdana" w:cs="Times-Roman"/>
          <w:b/>
        </w:rPr>
        <w:t>Berichtswesen</w:t>
      </w:r>
      <w:r w:rsidRPr="00CF4A57">
        <w:rPr>
          <w:rFonts w:ascii="Verdana" w:hAnsi="Verdana" w:cs="Times-Roman"/>
          <w:b/>
        </w:rPr>
        <w:br/>
      </w:r>
      <w:r w:rsidRPr="00CF4A57">
        <w:rPr>
          <w:rFonts w:ascii="Verdana" w:hAnsi="Verdana"/>
        </w:rPr>
        <w:t>Information des Auftraggebers</w:t>
      </w:r>
    </w:p>
    <w:p w14:paraId="297856E0" w14:textId="77777777" w:rsidR="003E3DD4" w:rsidRPr="00CF4A57" w:rsidRDefault="003E3DD4" w:rsidP="003E3DD4">
      <w:pPr>
        <w:widowControl w:val="0"/>
        <w:jc w:val="both"/>
      </w:pPr>
    </w:p>
    <w:p w14:paraId="08A9A984" w14:textId="77777777" w:rsidR="003E3DD4" w:rsidRPr="00CF4A57" w:rsidRDefault="003E3DD4" w:rsidP="003E3DD4">
      <w:pPr>
        <w:widowControl w:val="0"/>
        <w:jc w:val="both"/>
      </w:pPr>
    </w:p>
    <w:p w14:paraId="6FD8F422" w14:textId="77777777" w:rsidR="003E3DD4" w:rsidRPr="00CF4A57" w:rsidRDefault="003E3DD4" w:rsidP="003E3DD4">
      <w:pPr>
        <w:widowControl w:val="0"/>
        <w:jc w:val="both"/>
      </w:pPr>
    </w:p>
    <w:p w14:paraId="711AAB9E" w14:textId="77777777" w:rsidR="003E3DD4" w:rsidRPr="00CF4A57" w:rsidRDefault="003E3DD4" w:rsidP="003E3DD4">
      <w:pPr>
        <w:widowControl w:val="0"/>
        <w:jc w:val="both"/>
      </w:pPr>
      <w:r w:rsidRPr="00CF4A57">
        <w:t>Der vorstehende Projektantrag wird genehmigt.</w:t>
      </w:r>
    </w:p>
    <w:p w14:paraId="2736C290" w14:textId="77777777" w:rsidR="003E3DD4" w:rsidRDefault="003E3DD4" w:rsidP="003E3DD4">
      <w:pPr>
        <w:widowControl w:val="0"/>
        <w:jc w:val="both"/>
      </w:pPr>
    </w:p>
    <w:p w14:paraId="7AD2D305" w14:textId="77777777" w:rsidR="003E3DD4" w:rsidRPr="00CF4A57" w:rsidRDefault="003E3DD4" w:rsidP="003E3DD4">
      <w:pPr>
        <w:widowControl w:val="0"/>
        <w:jc w:val="both"/>
      </w:pPr>
    </w:p>
    <w:p w14:paraId="04F65650" w14:textId="77777777" w:rsidR="003E3DD4" w:rsidRPr="00CF4A57" w:rsidRDefault="003E3DD4" w:rsidP="003E3DD4">
      <w:pPr>
        <w:widowControl w:val="0"/>
        <w:tabs>
          <w:tab w:val="left" w:pos="4962"/>
        </w:tabs>
        <w:jc w:val="both"/>
      </w:pPr>
      <w:r w:rsidRPr="00CF4A57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CF4A57">
        <w:instrText xml:space="preserve"> FORMTEXT </w:instrText>
      </w:r>
      <w:r w:rsidRPr="00CF4A57">
        <w:fldChar w:fldCharType="separate"/>
      </w:r>
      <w:r w:rsidRPr="00CF4A57">
        <w:t> </w:t>
      </w:r>
      <w:r w:rsidRPr="00CF4A57">
        <w:t> </w:t>
      </w:r>
      <w:r w:rsidRPr="00CF4A57">
        <w:t> </w:t>
      </w:r>
      <w:r w:rsidRPr="00CF4A57">
        <w:t> </w:t>
      </w:r>
      <w:r w:rsidRPr="00CF4A57">
        <w:t> </w:t>
      </w:r>
      <w:r w:rsidRPr="00CF4A57">
        <w:fldChar w:fldCharType="end"/>
      </w:r>
      <w:bookmarkEnd w:id="2"/>
      <w:r>
        <w:tab/>
        <w:t>__________________________</w:t>
      </w:r>
    </w:p>
    <w:p w14:paraId="7959F953" w14:textId="77777777" w:rsidR="003E3DD4" w:rsidRPr="00CF4A57" w:rsidRDefault="003E3DD4" w:rsidP="003E3DD4">
      <w:pPr>
        <w:widowControl w:val="0"/>
        <w:tabs>
          <w:tab w:val="left" w:pos="4962"/>
          <w:tab w:val="center" w:pos="6663"/>
        </w:tabs>
        <w:jc w:val="both"/>
      </w:pPr>
      <w:r w:rsidRPr="00CF4A57">
        <w:t>Ort, Datum</w:t>
      </w:r>
      <w:r w:rsidRPr="00CF4A57">
        <w:tab/>
      </w:r>
      <w:r>
        <w:tab/>
      </w:r>
      <w:r w:rsidRPr="00CF4A57">
        <w:t>Auftraggeber</w:t>
      </w:r>
    </w:p>
    <w:p w14:paraId="3D274A3C" w14:textId="77777777" w:rsidR="00043932" w:rsidRPr="003E3DD4" w:rsidRDefault="00043932" w:rsidP="003E3DD4">
      <w:bookmarkStart w:id="3" w:name="_GoBack"/>
      <w:bookmarkEnd w:id="3"/>
    </w:p>
    <w:sectPr w:rsidR="00043932" w:rsidRPr="003E3DD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4A3F" w14:textId="77777777" w:rsidR="00DE2E5E" w:rsidRDefault="00DE2E5E" w:rsidP="00BC55B5">
      <w:pPr>
        <w:spacing w:after="0" w:line="240" w:lineRule="auto"/>
      </w:pPr>
      <w:r>
        <w:separator/>
      </w:r>
    </w:p>
  </w:endnote>
  <w:endnote w:type="continuationSeparator" w:id="0">
    <w:p w14:paraId="3D274A40" w14:textId="77777777" w:rsidR="00DE2E5E" w:rsidRDefault="00DE2E5E" w:rsidP="00BC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1895"/>
      <w:docPartObj>
        <w:docPartGallery w:val="Page Numbers (Bottom of Page)"/>
        <w:docPartUnique/>
      </w:docPartObj>
    </w:sdtPr>
    <w:sdtEndPr/>
    <w:sdtContent>
      <w:p w14:paraId="3D274A41" w14:textId="77777777" w:rsidR="00BC55B5" w:rsidRDefault="00BC55B5" w:rsidP="00BC55B5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274A43" wp14:editId="3D274A4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74A45" w14:textId="77777777" w:rsidR="00BC55B5" w:rsidRPr="0022188D" w:rsidRDefault="00BC55B5" w:rsidP="00BC55B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begin"/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instrText>PAGE   \* MERGEFORMAT</w:instrText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separate"/>
                              </w:r>
                              <w:r w:rsidR="003E3DD4">
                                <w:rPr>
                                  <w:noProof/>
                                  <w:sz w:val="16"/>
                                  <w:szCs w:val="18"/>
                                </w:rPr>
                                <w:t>1</w:t>
                              </w:r>
                              <w:r w:rsidRPr="0022188D">
                                <w:rPr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14:paraId="3D274A45" w14:textId="77777777" w:rsidR="00BC55B5" w:rsidRPr="0022188D" w:rsidRDefault="00BC55B5" w:rsidP="00BC55B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22188D">
                          <w:rPr>
                            <w:sz w:val="16"/>
                            <w:szCs w:val="18"/>
                          </w:rPr>
                          <w:fldChar w:fldCharType="begin"/>
                        </w:r>
                        <w:r w:rsidRPr="0022188D">
                          <w:rPr>
                            <w:sz w:val="16"/>
                            <w:szCs w:val="18"/>
                          </w:rPr>
                          <w:instrText>PAGE   \* MERGEFORMAT</w:instrText>
                        </w:r>
                        <w:r w:rsidRPr="0022188D">
                          <w:rPr>
                            <w:sz w:val="16"/>
                            <w:szCs w:val="18"/>
                          </w:rPr>
                          <w:fldChar w:fldCharType="separate"/>
                        </w:r>
                        <w:r w:rsidR="003E3DD4">
                          <w:rPr>
                            <w:noProof/>
                            <w:sz w:val="16"/>
                            <w:szCs w:val="18"/>
                          </w:rPr>
                          <w:t>1</w:t>
                        </w:r>
                        <w:r w:rsidRPr="0022188D">
                          <w:rPr>
                            <w:sz w:val="16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3D274A42" w14:textId="77777777" w:rsidR="00BC55B5" w:rsidRPr="00BC55B5" w:rsidRDefault="00BC55B5" w:rsidP="00BC55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4A3D" w14:textId="77777777" w:rsidR="00DE2E5E" w:rsidRDefault="00DE2E5E" w:rsidP="00BC55B5">
      <w:pPr>
        <w:spacing w:after="0" w:line="240" w:lineRule="auto"/>
      </w:pPr>
      <w:r>
        <w:separator/>
      </w:r>
    </w:p>
  </w:footnote>
  <w:footnote w:type="continuationSeparator" w:id="0">
    <w:p w14:paraId="3D274A3E" w14:textId="77777777" w:rsidR="00DE2E5E" w:rsidRDefault="00DE2E5E" w:rsidP="00BC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4837"/>
    <w:multiLevelType w:val="hybridMultilevel"/>
    <w:tmpl w:val="BBA0974A"/>
    <w:lvl w:ilvl="0" w:tplc="3E500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2"/>
    <w:rsid w:val="00043932"/>
    <w:rsid w:val="003E3DD4"/>
    <w:rsid w:val="00867BCC"/>
    <w:rsid w:val="00B748C0"/>
    <w:rsid w:val="00B91446"/>
    <w:rsid w:val="00BC55B5"/>
    <w:rsid w:val="00C740AA"/>
    <w:rsid w:val="00DE2E5E"/>
    <w:rsid w:val="00E74D1E"/>
    <w:rsid w:val="00E83190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3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B5"/>
  </w:style>
  <w:style w:type="paragraph" w:styleId="Fuzeile">
    <w:name w:val="footer"/>
    <w:basedOn w:val="Standard"/>
    <w:link w:val="FuzeileZchn"/>
    <w:uiPriority w:val="99"/>
    <w:unhideWhenUsed/>
    <w:rsid w:val="00BC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5B5"/>
  </w:style>
  <w:style w:type="character" w:customStyle="1" w:styleId="berschrift2Zchn">
    <w:name w:val="Überschrift 2 Zchn"/>
    <w:basedOn w:val="Absatz-Standardschriftart"/>
    <w:link w:val="berschrift2"/>
    <w:uiPriority w:val="9"/>
    <w:rsid w:val="003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E3DD4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3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B5"/>
  </w:style>
  <w:style w:type="paragraph" w:styleId="Fuzeile">
    <w:name w:val="footer"/>
    <w:basedOn w:val="Standard"/>
    <w:link w:val="FuzeileZchn"/>
    <w:uiPriority w:val="99"/>
    <w:unhideWhenUsed/>
    <w:rsid w:val="00BC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5B5"/>
  </w:style>
  <w:style w:type="character" w:customStyle="1" w:styleId="berschrift2Zchn">
    <w:name w:val="Überschrift 2 Zchn"/>
    <w:basedOn w:val="Absatz-Standardschriftart"/>
    <w:link w:val="berschrift2"/>
    <w:uiPriority w:val="9"/>
    <w:rsid w:val="003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E3DD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Props1.xml><?xml version="1.0" encoding="utf-8"?>
<ds:datastoreItem xmlns:ds="http://schemas.openxmlformats.org/officeDocument/2006/customXml" ds:itemID="{8E6016EC-3223-4A26-B2B7-867DF79D7F97}"/>
</file>

<file path=customXml/itemProps2.xml><?xml version="1.0" encoding="utf-8"?>
<ds:datastoreItem xmlns:ds="http://schemas.openxmlformats.org/officeDocument/2006/customXml" ds:itemID="{549A2304-E4D0-4B00-B06A-0ABC7336BA38}"/>
</file>

<file path=customXml/itemProps3.xml><?xml version="1.0" encoding="utf-8"?>
<ds:datastoreItem xmlns:ds="http://schemas.openxmlformats.org/officeDocument/2006/customXml" ds:itemID="{B99C83A5-284F-417D-81ED-886050B96BAD}"/>
</file>

<file path=customXml/itemProps4.xml><?xml version="1.0" encoding="utf-8"?>
<ds:datastoreItem xmlns:ds="http://schemas.openxmlformats.org/officeDocument/2006/customXml" ds:itemID="{ECDFA656-027D-4DAF-BA1D-B84B61D099E7}"/>
</file>

<file path=customXml/itemProps5.xml><?xml version="1.0" encoding="utf-8"?>
<ds:datastoreItem xmlns:ds="http://schemas.openxmlformats.org/officeDocument/2006/customXml" ds:itemID="{AAF3E18F-5F9F-408B-8136-5EBEC6A7A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Projektantrag</dc:title>
  <dc:creator>Arnke-Leissing, Sabine</dc:creator>
  <cp:lastModifiedBy>Arnke-Leissing, Sabine</cp:lastModifiedBy>
  <cp:revision>2</cp:revision>
  <dcterms:created xsi:type="dcterms:W3CDTF">2017-09-15T05:47:00Z</dcterms:created>
  <dcterms:modified xsi:type="dcterms:W3CDTF">2017-09-15T05:47:00Z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